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C67" w:rsidRPr="0047704C" w:rsidRDefault="0047704C" w:rsidP="0047704C">
      <w:pPr>
        <w:jc w:val="center"/>
        <w:rPr>
          <w:sz w:val="28"/>
          <w:szCs w:val="28"/>
        </w:rPr>
      </w:pPr>
      <w:r w:rsidRPr="0047704C">
        <w:rPr>
          <w:sz w:val="28"/>
          <w:szCs w:val="28"/>
        </w:rPr>
        <w:t>PORZĄDEK POSIEDZENIA WYBORCZEGO</w:t>
      </w:r>
    </w:p>
    <w:p w:rsidR="0047704C" w:rsidRPr="0047704C" w:rsidRDefault="0047704C">
      <w:pPr>
        <w:rPr>
          <w:sz w:val="28"/>
          <w:szCs w:val="28"/>
        </w:rPr>
      </w:pP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Otwarcie posiedzenia wyborczego.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Zatwierdzenie porządku posiedzenia (głosowanie jawne).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Wybór przewodniczącego zebrania.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Wybór protokolanta.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Wybór komisji skrutacyjnej (głosowanie jawne zwykłą większością głosów).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Stwierdzenie prawomocności posiedzenia wyborczego.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Wybór Przewodniczącego Koła (zgłoszenie kandydata/ów, głosowanie tajne, przeprowadza komisja skrutacyjna).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Ogłoszenie wyników wyborów.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Wybór delegata/ów (zgłoszenie kandydatów, głosowanie tajne, przeprowadza komisja skrutacyjna).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Ogłoszenie wyników wyborów.</w:t>
      </w:r>
    </w:p>
    <w:p w:rsidR="0047704C" w:rsidRDefault="0047704C" w:rsidP="0047704C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Zamknięcie zebrania.</w:t>
      </w:r>
    </w:p>
    <w:p w:rsidR="0047704C" w:rsidRPr="0047704C" w:rsidRDefault="0047704C" w:rsidP="0047704C">
      <w:pPr>
        <w:spacing w:before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Przesłanie dokumentacji do biura komisji międzyzakładowej na ul. Sokolską 26</w:t>
      </w:r>
    </w:p>
    <w:sectPr w:rsidR="0047704C" w:rsidRPr="0047704C" w:rsidSect="00A44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0484F"/>
    <w:multiLevelType w:val="hybridMultilevel"/>
    <w:tmpl w:val="DA64AC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04C"/>
    <w:rsid w:val="0047704C"/>
    <w:rsid w:val="00A44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4C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70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561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E&amp;M</dc:creator>
  <cp:lastModifiedBy>E&amp;M</cp:lastModifiedBy>
  <cp:revision>1</cp:revision>
  <dcterms:created xsi:type="dcterms:W3CDTF">2017-12-22T22:19:00Z</dcterms:created>
  <dcterms:modified xsi:type="dcterms:W3CDTF">2017-12-22T22:26:00Z</dcterms:modified>
</cp:coreProperties>
</file>